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C77126" w14:textId="4DD1CA38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E3658C" w:rsidRPr="00E3658C">
        <w:rPr>
          <w:rFonts w:ascii="Calibri" w:eastAsia="Times New Roman" w:hAnsi="Calibri" w:cs="Times New Roman"/>
          <w:b/>
          <w:color w:val="642D08"/>
          <w:sz w:val="40"/>
          <w:szCs w:val="32"/>
        </w:rPr>
        <w:t>Character Ring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 xml:space="preserve">In this exam, you are expected to exclusively utilize JavaScript without relying on external frameworks like React, </w:t>
      </w:r>
      <w:proofErr w:type="spellStart"/>
      <w:r w:rsidRPr="00CB46BC">
        <w:rPr>
          <w:rFonts w:ascii="Calibri" w:eastAsia="Calibri" w:hAnsi="Calibri" w:cs="Times New Roman"/>
          <w:b/>
        </w:rPr>
        <w:t>Vue</w:t>
      </w:r>
      <w:proofErr w:type="spellEnd"/>
      <w:r w:rsidRPr="00CB46BC">
        <w:rPr>
          <w:rFonts w:ascii="Calibri" w:eastAsia="Calibri" w:hAnsi="Calibri" w:cs="Times New Roman"/>
          <w:b/>
        </w:rPr>
        <w:t>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0196FBA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E3658C">
        <w:rPr>
          <w:rFonts w:ascii="Calibri" w:eastAsia="Calibri" w:hAnsi="Calibri" w:cs="Times New Roman"/>
          <w:b/>
          <w:bCs/>
        </w:rPr>
        <w:t>game characters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E3658C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templating</w:t>
      </w:r>
      <w:proofErr w:type="spellEnd"/>
      <w:r w:rsidRPr="007A788C">
        <w:rPr>
          <w:rFonts w:ascii="Calibri" w:eastAsia="Calibri" w:hAnsi="Calibri" w:cs="Times New Roman"/>
          <w:b/>
          <w:bCs/>
        </w:rPr>
        <w:t xml:space="preserve">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7495A7FF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>
        <w:rPr>
          <w:rFonts w:ascii="Calibri" w:eastAsia="Calibri" w:hAnsi="Calibri" w:cs="Times New Roman"/>
          <w:b/>
          <w:bCs/>
        </w:rPr>
        <w:t>Characters</w:t>
      </w:r>
      <w:r>
        <w:rPr>
          <w:rFonts w:ascii="Calibri" w:eastAsia="Calibri" w:hAnsi="Calibri" w:cs="Times New Roman"/>
          <w:bCs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 xml:space="preserve">to </w:t>
      </w:r>
      <w:r w:rsidR="00E3658C">
        <w:rPr>
          <w:rFonts w:ascii="Calibri" w:eastAsia="Calibri" w:hAnsi="Calibri" w:cs="Times New Roman"/>
          <w:b/>
          <w:bCs/>
        </w:rPr>
        <w:t>Characters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</w:t>
      </w:r>
      <w:proofErr w:type="spellStart"/>
      <w:r w:rsidR="007A788C" w:rsidRPr="007A788C">
        <w:rPr>
          <w:rFonts w:ascii="Calibri" w:eastAsia="Calibri" w:hAnsi="Calibri" w:cs="Times New Roman"/>
        </w:rPr>
        <w:t>navbar</w:t>
      </w:r>
      <w:proofErr w:type="spellEnd"/>
      <w:r w:rsidR="007A788C" w:rsidRPr="007A788C">
        <w:rPr>
          <w:rFonts w:ascii="Calibri" w:eastAsia="Calibri" w:hAnsi="Calibri" w:cs="Times New Roman"/>
        </w:rPr>
        <w:t xml:space="preserve">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E3658C">
        <w:rPr>
          <w:rFonts w:ascii="Calibri" w:eastAsia="Calibri" w:hAnsi="Calibri" w:cs="Times New Roman"/>
          <w:b/>
          <w:bCs/>
        </w:rPr>
        <w:t>Character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0BD18EE5">
            <wp:extent cx="6257925" cy="412273"/>
            <wp:effectExtent l="0" t="0" r="0" b="698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375" cy="4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552D06A5">
            <wp:extent cx="6257925" cy="391131"/>
            <wp:effectExtent l="0" t="0" r="0" b="952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804" cy="3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6BDFBC9C">
            <wp:extent cx="5738306" cy="297250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06" cy="29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13FB2383">
            <wp:extent cx="5764574" cy="2982688"/>
            <wp:effectExtent l="0" t="0" r="762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74" cy="29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2A879748">
            <wp:extent cx="5774257" cy="2990200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57" cy="29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254D832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1A7C0B">
        <w:rPr>
          <w:rFonts w:ascii="Calibri" w:eastAsia="Calibri" w:hAnsi="Calibri" w:cs="Times New Roman"/>
        </w:rPr>
        <w:t>More Info</w:t>
      </w:r>
      <w:r w:rsidRPr="007A788C">
        <w:rPr>
          <w:rFonts w:ascii="Calibri" w:eastAsia="Calibri" w:hAnsi="Calibri" w:cs="Times New Roman"/>
        </w:rPr>
        <w:t xml:space="preserve"> button in the </w:t>
      </w:r>
      <w:r w:rsidR="00E3658C">
        <w:rPr>
          <w:rFonts w:ascii="Calibri" w:eastAsia="Calibri" w:hAnsi="Calibri" w:cs="Times New Roman"/>
        </w:rPr>
        <w:t>character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6FA90462">
            <wp:extent cx="5786377" cy="2981341"/>
            <wp:effectExtent l="0" t="0" r="508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377" cy="29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7E59F91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F25074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0A91A851">
            <wp:extent cx="5508758" cy="2838302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758" cy="28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32108A4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>get all characters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6C9F5C2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31DA76D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FA7536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>.</w:t>
      </w:r>
    </w:p>
    <w:p w14:paraId="571914FA" w14:textId="49AC321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F25074"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7A083E5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33B112AD">
            <wp:extent cx="5766223" cy="2968704"/>
            <wp:effectExtent l="0" t="0" r="6350" b="317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23" cy="29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7569F6F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554D34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4FE2CD5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0B7210C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moreInfo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18B4798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25074">
        <w:rPr>
          <w:rFonts w:ascii="Calibri" w:eastAsia="Calibri" w:hAnsi="Calibri" w:cs="Times New Roman"/>
          <w:b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177670E1" w:rsidR="007A788C" w:rsidRPr="007A788C" w:rsidRDefault="00F25074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7185AAA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1A7C0B">
        <w:rPr>
          <w:rFonts w:ascii="Calibri" w:eastAsia="Calibri" w:hAnsi="Calibri" w:cs="Times New Roman"/>
          <w:b/>
          <w:bCs/>
        </w:rPr>
        <w:t>More Info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F25074">
        <w:rPr>
          <w:rFonts w:ascii="Calibri" w:eastAsia="Calibri" w:hAnsi="Calibri" w:cs="Times New Roman"/>
          <w:b/>
        </w:rPr>
        <w:t>character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F25074">
        <w:rPr>
          <w:rFonts w:ascii="Calibri" w:eastAsia="Calibri" w:hAnsi="Calibri" w:cs="Times New Roman"/>
        </w:rPr>
        <w:t>character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E7FCF5" wp14:editId="2794DBCD">
            <wp:extent cx="5258435" cy="2619473"/>
            <wp:effectExtent l="0" t="0" r="0" b="952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33" cy="26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4FDD834">
            <wp:extent cx="5972191" cy="3058415"/>
            <wp:effectExtent l="0" t="0" r="0" b="889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1" cy="30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642EC71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FA7536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7E317F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6BA3FBA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25074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6BDB7A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1A7C0B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F74C7E0" wp14:editId="1086BA1A">
            <wp:extent cx="5761529" cy="2957285"/>
            <wp:effectExtent l="0" t="0" r="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29" cy="29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2BD7D43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1ED322B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25CF8CD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>given character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moreInfo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0712485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FA7536">
        <w:rPr>
          <w:rFonts w:ascii="Calibri" w:eastAsia="Calibri" w:hAnsi="Calibri" w:cs="Times New Roman"/>
        </w:rPr>
        <w:t>character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499C22A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A753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564473E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FF1813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21628BE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3B7061C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83A90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0FA583E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="00F83A90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If Is Useful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2B61A33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F83A90">
        <w:rPr>
          <w:rFonts w:ascii="Calibri" w:eastAsia="Calibri" w:hAnsi="Calibri" w:cs="Times New Roman"/>
          <w:b/>
        </w:rPr>
        <w:t>character</w:t>
      </w:r>
      <w:r w:rsidR="001A7C0B">
        <w:rPr>
          <w:rFonts w:ascii="Calibri" w:eastAsia="Calibri" w:hAnsi="Calibri" w:cs="Times New Roman"/>
          <w:b/>
        </w:rPr>
        <w:t>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F83A90">
        <w:rPr>
          <w:rFonts w:ascii="Calibri" w:eastAsia="Calibri" w:hAnsi="Calibri" w:cs="Times New Roman"/>
          <w:b/>
        </w:rPr>
        <w:t>character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12FF07F" wp14:editId="0DE560FC">
            <wp:extent cx="5829009" cy="3003306"/>
            <wp:effectExtent l="0" t="0" r="635" b="698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009" cy="30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00460512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25C9F028">
            <wp:extent cx="5797700" cy="2987175"/>
            <wp:effectExtent l="0" t="0" r="0" b="635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700" cy="2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4CC0FEF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character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C14A0F" wp14:editId="56FB682B">
            <wp:extent cx="5680361" cy="2915622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61" cy="29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C9BA67F" wp14:editId="09F687A2">
            <wp:extent cx="5680075" cy="2937665"/>
            <wp:effectExtent l="0" t="0" r="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89" cy="29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7A8D4DD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7FC16BD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4B4D2BA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A7536">
        <w:rPr>
          <w:rFonts w:ascii="Consolas" w:eastAsia="Calibri" w:hAnsi="Consolas" w:cs="Consolas"/>
          <w:b/>
          <w:noProof/>
        </w:rPr>
        <w:t>characterId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10663F7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4196C58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6C19354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152F58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FA7536">
        <w:rPr>
          <w:rFonts w:ascii="Calibri" w:eastAsia="Calibri" w:hAnsi="Calibri" w:cs="Calibri"/>
          <w:b/>
          <w:bCs/>
          <w:color w:val="000000"/>
          <w:shd w:val="clear" w:color="auto" w:fill="FFFFFF"/>
        </w:rPr>
        <w:t>character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6577996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0CF05D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bookmarkStart w:id="6" w:name="_GoBack"/>
      <w:bookmarkEnd w:id="6"/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0963A97" wp14:editId="44416281">
            <wp:extent cx="6317082" cy="3242440"/>
            <wp:effectExtent l="0" t="0" r="762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082" cy="3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1F84ACDA">
            <wp:extent cx="5562208" cy="3646593"/>
            <wp:effectExtent l="0" t="0" r="635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208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7A788C">
        <w:rPr>
          <w:rFonts w:ascii="Consolas" w:eastAsia="Calibri" w:hAnsi="Consolas" w:cs="Consolas"/>
          <w:b/>
        </w:rPr>
        <w:t>node</w:t>
      </w:r>
      <w:proofErr w:type="gramEnd"/>
      <w:r w:rsidRPr="007A788C">
        <w:rPr>
          <w:rFonts w:ascii="Consolas" w:eastAsia="Calibri" w:hAnsi="Consolas" w:cs="Consolas"/>
          <w:b/>
        </w:rPr>
        <w:t xml:space="preserve">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</w:t>
      </w:r>
      <w:proofErr w:type="gramStart"/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onsolas" w:eastAsia="Calibri" w:hAnsi="Consolas" w:cs="Consolas"/>
          <w:b/>
          <w:noProof/>
        </w:rPr>
        <w:t>it</w:t>
      </w:r>
      <w:proofErr w:type="gramEnd"/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221CDB" w14:textId="77777777" w:rsidR="006A34D5" w:rsidRDefault="006A34D5" w:rsidP="008068A2">
      <w:pPr>
        <w:spacing w:after="0" w:line="240" w:lineRule="auto"/>
      </w:pPr>
      <w:r>
        <w:separator/>
      </w:r>
    </w:p>
  </w:endnote>
  <w:endnote w:type="continuationSeparator" w:id="0">
    <w:p w14:paraId="2B0CED40" w14:textId="77777777" w:rsidR="006A34D5" w:rsidRDefault="006A34D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6777582D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7B49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7B49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6777582D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7B49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7B49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1357A1" w14:textId="77777777" w:rsidR="006A34D5" w:rsidRDefault="006A34D5" w:rsidP="008068A2">
      <w:pPr>
        <w:spacing w:after="0" w:line="240" w:lineRule="auto"/>
      </w:pPr>
      <w:r>
        <w:separator/>
      </w:r>
    </w:p>
  </w:footnote>
  <w:footnote w:type="continuationSeparator" w:id="0">
    <w:p w14:paraId="09E10DCA" w14:textId="77777777" w:rsidR="006A34D5" w:rsidRDefault="006A34D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3" Type="http://schemas.openxmlformats.org/officeDocument/2006/relationships/image" Target="media/image2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AA4A60-E37B-4458-9D38-6982ABFB11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4008</TotalTime>
  <Pages>14</Pages>
  <Words>2559</Words>
  <Characters>14592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Дани</cp:lastModifiedBy>
  <cp:revision>184</cp:revision>
  <cp:lastPrinted>2014-02-12T16:33:00Z</cp:lastPrinted>
  <dcterms:created xsi:type="dcterms:W3CDTF">2022-03-05T09:33:00Z</dcterms:created>
  <dcterms:modified xsi:type="dcterms:W3CDTF">2023-10-13T17:37:00Z</dcterms:modified>
  <cp:category>programming, education, software engineering, software development</cp:category>
</cp:coreProperties>
</file>